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C34D1"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43001-524/2020-0</w:t>
            </w:r>
            <w:r w:rsidR="0066041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A-18/21 S</w:t>
            </w:r>
            <w:r w:rsidR="00424A5A" w:rsidRPr="000C3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C34D1"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C34D1" w:rsidRDefault="008E5343" w:rsidP="00AC1F8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660412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C34D1" w:rsidRPr="000C34D1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2431-21-000112/0</w:t>
            </w:r>
          </w:p>
        </w:tc>
      </w:tr>
    </w:tbl>
    <w:p w:rsidR="00424A5A" w:rsidRPr="000C3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556816" w:rsidRPr="000C34D1" w:rsidRDefault="00556816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E813F4" w:rsidRPr="000C3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C3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C3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C3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C3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C3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C34D1">
        <w:tc>
          <w:tcPr>
            <w:tcW w:w="9288" w:type="dxa"/>
          </w:tcPr>
          <w:p w:rsidR="00E813F4" w:rsidRPr="000C34D1" w:rsidRDefault="000C3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C34D1">
              <w:rPr>
                <w:rFonts w:ascii="Tahoma" w:hAnsi="Tahoma" w:cs="Tahoma"/>
                <w:b/>
                <w:szCs w:val="20"/>
              </w:rPr>
              <w:t>Inženirske storitve pri novogradnji mostu čez Savo v sklopu Obvoznice Brežice</w:t>
            </w:r>
          </w:p>
        </w:tc>
      </w:tr>
    </w:tbl>
    <w:p w:rsidR="00E813F4" w:rsidRPr="000C3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C3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C34D1" w:rsidRPr="00AC1F86" w:rsidRDefault="000C34D1" w:rsidP="000C3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C1F86">
        <w:rPr>
          <w:rFonts w:ascii="Tahoma" w:hAnsi="Tahoma" w:cs="Tahoma"/>
          <w:b/>
          <w:color w:val="333333"/>
          <w:sz w:val="20"/>
          <w:szCs w:val="20"/>
          <w:lang w:eastAsia="sl-SI"/>
        </w:rPr>
        <w:t>JN008093/2020-B01 - A-18/21; datum objave: 31.12.2020</w:t>
      </w:r>
    </w:p>
    <w:p w:rsidR="00E813F4" w:rsidRPr="00AC1F86" w:rsidRDefault="000C3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C1F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66041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E5343" w:rsidRPr="00AC1F86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AC1F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60412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E5343" w:rsidRPr="00AC1F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60412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</w:p>
    <w:p w:rsidR="00E813F4" w:rsidRPr="0066041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60412">
        <w:rPr>
          <w:rFonts w:ascii="Tahoma" w:hAnsi="Tahoma" w:cs="Tahoma"/>
          <w:b/>
          <w:szCs w:val="20"/>
        </w:rPr>
        <w:t>Vprašanje:</w:t>
      </w:r>
    </w:p>
    <w:p w:rsidR="00E813F4" w:rsidRPr="00660412" w:rsidRDefault="00E813F4" w:rsidP="008E53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C1F86" w:rsidRPr="00660412" w:rsidRDefault="00660412" w:rsidP="008E534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6041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  <w:shd w:val="clear" w:color="auto" w:fill="FFFFFF"/>
        </w:rPr>
        <w:t>dne 7.1.2020 ste spremenili razpisno dokumentacijo v tč. 3.2.3.4. in sicer je bila v prvotnem besedilu razpisne dokumentacije zahtevana referenca za odgovornega nadzornika nad gradnjo cestnega objekta, da je izvajal nadzor nad vsaj enim (1) premostitvenim objektom, s spremembo pa ste referenco povišali na najmanj tri (3) premostitvene objekte.</w:t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  <w:shd w:val="clear" w:color="auto" w:fill="FFFFFF"/>
        </w:rPr>
        <w:t>Glede na to, da je premet razpisa nadzor nad 1 premostitvenim objektom, gre za očitno nesorazmernost med predmetom razpisa in zahtevano referenco. Prosimo za pojasnilo, zakaj je prišlo do te spremembe in njeno utemeljitev.</w:t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  <w:shd w:val="clear" w:color="auto" w:fill="FFFFFF"/>
        </w:rPr>
        <w:t>Prav tako navajamo, da se je glede tovrstnih nesorazmerij med zahtevano referenco in predmetom razpisa izrekla tudi že DKOM.</w:t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</w:rPr>
        <w:br/>
      </w:r>
      <w:r w:rsidRPr="00660412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660412" w:rsidRPr="00660412" w:rsidRDefault="00660412" w:rsidP="008E534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60412" w:rsidRPr="00660412" w:rsidRDefault="00660412" w:rsidP="008E53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E5343">
      <w:pPr>
        <w:pStyle w:val="BodyText2"/>
        <w:jc w:val="left"/>
        <w:rPr>
          <w:rFonts w:ascii="Tahoma" w:hAnsi="Tahoma" w:cs="Tahoma"/>
          <w:b/>
          <w:szCs w:val="20"/>
        </w:rPr>
      </w:pPr>
      <w:r w:rsidRPr="00660412">
        <w:rPr>
          <w:rFonts w:ascii="Tahoma" w:hAnsi="Tahoma" w:cs="Tahoma"/>
          <w:b/>
          <w:szCs w:val="20"/>
        </w:rPr>
        <w:t>Odgovor:</w:t>
      </w:r>
    </w:p>
    <w:p w:rsidR="00EB1904" w:rsidRPr="00660412" w:rsidRDefault="00EB1904" w:rsidP="008E53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5472F" w:rsidRPr="00B5472F" w:rsidRDefault="0065657D" w:rsidP="00B5472F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je v želji, da omogoči oddajo ponudbe širšemu krogu ponudnikov navedeni pogoj 3.2.3.4</w:t>
      </w:r>
      <w:r w:rsidR="00B5472F"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 spremembo z dne 21. 01. 2021</w:t>
      </w:r>
      <w:r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omilil, tako da namesto premostitvenega objekta </w:t>
      </w:r>
      <w:r w:rsidR="00B5472F"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 svetlo razpetino med zunanjima oz. krajnima opornikoma vsaj 100 m zahteva premostitveni objekt s svetlo razpetino med zunanjima oz. krajnima opornikoma vsaj 75 m. Obenem je zaradi </w:t>
      </w:r>
      <w:r w:rsidR="00CC408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velike </w:t>
      </w:r>
      <w:r w:rsidR="00B5472F"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zahtevnosti objekta, ki je predmet javnega naročila določil, da mora navedeni kader izkazati </w:t>
      </w:r>
      <w:r w:rsidR="00CC408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vsaj </w:t>
      </w:r>
      <w:r w:rsidR="00B5472F"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tri (3) </w:t>
      </w:r>
      <w:r w:rsid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tovrstne </w:t>
      </w:r>
      <w:r w:rsidR="00B5472F" w:rsidRPr="00B547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reference. Navedeno nikakor ni v nesorazmerju s predmetom javnega naročila, saj projekt med drugim obsega novogradnjo mostu dolžine 487m. </w:t>
      </w:r>
    </w:p>
    <w:bookmarkEnd w:id="0"/>
    <w:p w:rsidR="00556816" w:rsidRPr="008E5343" w:rsidRDefault="00556816" w:rsidP="008E5343">
      <w:pPr>
        <w:pStyle w:val="EndnoteText"/>
        <w:rPr>
          <w:rFonts w:ascii="Tahoma" w:hAnsi="Tahoma" w:cs="Tahoma"/>
          <w:szCs w:val="20"/>
        </w:rPr>
      </w:pPr>
    </w:p>
    <w:sectPr w:rsidR="00556816" w:rsidRPr="008E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B4" w:rsidRDefault="001217B4">
      <w:r>
        <w:separator/>
      </w:r>
    </w:p>
  </w:endnote>
  <w:endnote w:type="continuationSeparator" w:id="0">
    <w:p w:rsidR="001217B4" w:rsidRDefault="0012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19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C3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B4" w:rsidRDefault="001217B4">
      <w:r>
        <w:separator/>
      </w:r>
    </w:p>
  </w:footnote>
  <w:footnote w:type="continuationSeparator" w:id="0">
    <w:p w:rsidR="001217B4" w:rsidRDefault="0012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C3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1"/>
    <w:rsid w:val="000646A9"/>
    <w:rsid w:val="000C34D1"/>
    <w:rsid w:val="000E132B"/>
    <w:rsid w:val="001217B4"/>
    <w:rsid w:val="00140185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5B2E"/>
    <w:rsid w:val="00634B0D"/>
    <w:rsid w:val="00637BE6"/>
    <w:rsid w:val="0065657D"/>
    <w:rsid w:val="00660412"/>
    <w:rsid w:val="007E7C21"/>
    <w:rsid w:val="00854321"/>
    <w:rsid w:val="008E5343"/>
    <w:rsid w:val="009B1FD9"/>
    <w:rsid w:val="00A05C73"/>
    <w:rsid w:val="00A17575"/>
    <w:rsid w:val="00AC1F86"/>
    <w:rsid w:val="00AD3747"/>
    <w:rsid w:val="00B5472F"/>
    <w:rsid w:val="00CC408B"/>
    <w:rsid w:val="00DB7CDA"/>
    <w:rsid w:val="00E51016"/>
    <w:rsid w:val="00E66D5B"/>
    <w:rsid w:val="00E813F4"/>
    <w:rsid w:val="00EA1375"/>
    <w:rsid w:val="00EB190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79907"/>
  <w15:chartTrackingRefBased/>
  <w15:docId w15:val="{EC142DF5-CFE5-4723-834D-1C053CA6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C3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3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239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2021-02-09T11:09:00Z</cp:lastPrinted>
  <dcterms:created xsi:type="dcterms:W3CDTF">2021-02-05T07:48:00Z</dcterms:created>
  <dcterms:modified xsi:type="dcterms:W3CDTF">2021-02-09T11:09:00Z</dcterms:modified>
</cp:coreProperties>
</file>